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="0" w:hRule="auto" w:wrap="auto" w:vAnchor="margin" w:hAnchor="text" w:xAlign="left" w:yAlign="inline"/>
        <w:spacing w:line="400" w:lineRule="exac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中华商标协会人才与教育专业委员会</w:t>
      </w:r>
    </w:p>
    <w:p>
      <w:pPr>
        <w:pStyle w:val="5"/>
        <w:framePr w:w="0" w:hRule="auto" w:wrap="auto" w:vAnchor="margin" w:hAnchor="text" w:xAlign="left" w:yAlign="inline"/>
        <w:spacing w:line="400" w:lineRule="exact"/>
        <w:rPr>
          <w:b w:val="0"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商标人才库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</w:rPr>
        <w:t>企业商标管理</w:t>
      </w:r>
      <w:r>
        <w:rPr>
          <w:rFonts w:ascii="Times New Roman" w:hAnsi="Times New Roman" w:eastAsia="黑体" w:cs="Times New Roman"/>
          <w:b w:val="0"/>
          <w:bCs/>
          <w:sz w:val="28"/>
          <w:szCs w:val="28"/>
        </w:rPr>
        <w:t>职业能力评价标准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</w:rPr>
        <w:t>（征求意见稿）</w:t>
      </w:r>
      <w:r>
        <w:rPr>
          <w:rFonts w:hint="eastAsia" w:ascii="Times New Roman" w:hAnsi="Times New Roman" w:eastAsia="黑体" w:cs="Times New Roman"/>
          <w:b w:val="0"/>
          <w:bCs/>
          <w:sz w:val="28"/>
          <w:szCs w:val="28"/>
          <w:lang w:eastAsia="zh-CN"/>
        </w:rPr>
        <w:t>》</w:t>
      </w:r>
    </w:p>
    <w:p>
      <w:pPr>
        <w:pStyle w:val="5"/>
        <w:framePr w:w="0" w:hRule="auto" w:wrap="auto" w:vAnchor="margin" w:hAnchor="text" w:xAlign="left" w:yAlign="inline"/>
        <w:rPr>
          <w:b w:val="0"/>
          <w:bCs/>
          <w:spacing w:val="100"/>
          <w:sz w:val="28"/>
          <w:szCs w:val="28"/>
        </w:rPr>
      </w:pPr>
      <w:bookmarkStart w:id="0" w:name="_GoBack"/>
      <w:bookmarkEnd w:id="0"/>
      <w:r>
        <w:rPr>
          <w:rFonts w:hint="eastAsia"/>
          <w:b w:val="0"/>
          <w:bCs/>
          <w:spacing w:val="100"/>
          <w:sz w:val="28"/>
          <w:szCs w:val="28"/>
        </w:rPr>
        <w:t>意见反馈表</w:t>
      </w:r>
    </w:p>
    <w:tbl>
      <w:tblPr>
        <w:tblStyle w:val="3"/>
        <w:tblW w:w="12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填表人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spacing w:line="360" w:lineRule="auto"/>
              <w:ind w:left="-239" w:leftChars="-114" w:firstLine="240" w:firstLineChars="114"/>
              <w:jc w:val="center"/>
              <w:rPr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反馈</w:t>
            </w:r>
            <w:r>
              <w:rPr>
                <w:rFonts w:hint="eastAsia"/>
                <w:b/>
              </w:rPr>
              <w:t>单位</w:t>
            </w:r>
          </w:p>
        </w:tc>
        <w:tc>
          <w:tcPr>
            <w:tcW w:w="510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章条号</w:t>
            </w: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  <w:r>
              <w:rPr>
                <w:b/>
              </w:rPr>
              <w:t>内容</w:t>
            </w: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52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  <w:ind w:firstLine="840" w:firstLineChars="400"/>
      </w:pPr>
      <w:r>
        <w:rPr>
          <w:rFonts w:hint="eastAsia"/>
        </w:rPr>
        <w:t xml:space="preserve">                                                                                            （纸幅不够，请附页）</w:t>
      </w:r>
    </w:p>
    <w:sectPr>
      <w:footerReference r:id="rId3" w:type="default"/>
      <w:pgSz w:w="16838" w:h="11906" w:orient="landscape"/>
      <w:pgMar w:top="1797" w:right="1440" w:bottom="1797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GRlYjJlMWVlYTdkMTIwNDUxZGZjYmE3OTEwOTYifQ=="/>
  </w:docVars>
  <w:rsids>
    <w:rsidRoot w:val="00000000"/>
    <w:rsid w:val="190839A1"/>
    <w:rsid w:val="2A6619EA"/>
    <w:rsid w:val="591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91</Characters>
  <Lines>0</Lines>
  <Paragraphs>0</Paragraphs>
  <TotalTime>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leovo</dc:creator>
  <cp:lastModifiedBy>马家媛</cp:lastModifiedBy>
  <dcterms:modified xsi:type="dcterms:W3CDTF">2023-08-16T02:02:01Z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2F3C5007EE7445F5B44D260043119127</vt:lpwstr>
  </property>
</Properties>
</file>