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CF" w:rsidRPr="00604FC0" w:rsidRDefault="00D20ACF" w:rsidP="00E2606B">
      <w:pPr>
        <w:spacing w:line="480" w:lineRule="exact"/>
        <w:rPr>
          <w:rFonts w:asciiTheme="minorEastAsia" w:hAnsiTheme="minorEastAsia"/>
          <w:sz w:val="32"/>
          <w:szCs w:val="32"/>
        </w:rPr>
      </w:pPr>
      <w:r w:rsidRPr="00604FC0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-603885</wp:posOffset>
            </wp:positionV>
            <wp:extent cx="3124200" cy="539750"/>
            <wp:effectExtent l="0" t="0" r="0" b="12700"/>
            <wp:wrapSquare wrapText="bothSides"/>
            <wp:docPr id="8" name="图片 1" descr="8-5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-5-0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06B" w:rsidRPr="00604FC0">
        <w:rPr>
          <w:rFonts w:asciiTheme="minorEastAsia" w:hAnsiTheme="minorEastAsia" w:hint="eastAsia"/>
          <w:sz w:val="32"/>
          <w:szCs w:val="32"/>
        </w:rPr>
        <w:t xml:space="preserve">附件二             </w:t>
      </w:r>
      <w:r w:rsidR="00604FC0">
        <w:rPr>
          <w:rFonts w:asciiTheme="minorEastAsia" w:hAnsiTheme="minorEastAsia" w:hint="eastAsia"/>
          <w:sz w:val="32"/>
          <w:szCs w:val="32"/>
        </w:rPr>
        <w:t xml:space="preserve">   </w:t>
      </w:r>
      <w:r w:rsidR="00C05B0E" w:rsidRPr="00604FC0">
        <w:rPr>
          <w:rFonts w:asciiTheme="minorEastAsia" w:hAnsiTheme="minorEastAsia" w:hint="eastAsia"/>
          <w:sz w:val="32"/>
          <w:szCs w:val="32"/>
        </w:rPr>
        <w:t xml:space="preserve"> </w:t>
      </w:r>
      <w:r w:rsidR="00164E14">
        <w:rPr>
          <w:rFonts w:asciiTheme="minorEastAsia" w:hAnsiTheme="minorEastAsia" w:hint="eastAsia"/>
          <w:sz w:val="32"/>
          <w:szCs w:val="32"/>
        </w:rPr>
        <w:t>参会</w:t>
      </w:r>
      <w:r w:rsidRPr="00604FC0">
        <w:rPr>
          <w:rFonts w:asciiTheme="minorEastAsia" w:hAnsiTheme="minorEastAsia" w:hint="eastAsia"/>
          <w:sz w:val="32"/>
          <w:szCs w:val="32"/>
        </w:rPr>
        <w:t>报</w:t>
      </w:r>
      <w:bookmarkStart w:id="0" w:name="_GoBack"/>
      <w:bookmarkEnd w:id="0"/>
      <w:r w:rsidR="00D56D2A" w:rsidRPr="00604FC0">
        <w:rPr>
          <w:rFonts w:asciiTheme="minorEastAsia" w:hAnsiTheme="minorEastAsia" w:hint="eastAsia"/>
          <w:sz w:val="32"/>
          <w:szCs w:val="32"/>
        </w:rPr>
        <w:t>名表</w:t>
      </w:r>
    </w:p>
    <w:tbl>
      <w:tblPr>
        <w:tblpPr w:leftFromText="180" w:rightFromText="180" w:vertAnchor="text" w:horzAnchor="margin" w:tblpX="-726" w:tblpY="66"/>
        <w:tblW w:w="10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7"/>
        <w:gridCol w:w="7783"/>
      </w:tblGrid>
      <w:tr w:rsidR="00D20ACF" w:rsidTr="0065278A">
        <w:trPr>
          <w:trHeight w:val="201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7FBD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D20ACF" w:rsidRPr="008337D6" w:rsidRDefault="00D20ACF" w:rsidP="0065278A">
            <w:pPr>
              <w:widowControl/>
              <w:spacing w:line="320" w:lineRule="exact"/>
              <w:jc w:val="center"/>
              <w:rPr>
                <w:rFonts w:ascii="Helvetica" w:eastAsia="宋体" w:hAnsi="Helvetica" w:cs="宋体"/>
                <w:b/>
                <w:color w:val="EEECE1" w:themeColor="background2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宋体"/>
                <w:b/>
                <w:color w:val="EEECE1" w:themeColor="background2"/>
                <w:kern w:val="0"/>
                <w:sz w:val="20"/>
                <w:szCs w:val="20"/>
              </w:rPr>
              <w:t>参会费用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7FBD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D20ACF" w:rsidRDefault="00D20ACF" w:rsidP="0065278A">
            <w:pPr>
              <w:widowControl/>
              <w:spacing w:line="320" w:lineRule="exact"/>
              <w:jc w:val="center"/>
              <w:rPr>
                <w:rFonts w:ascii="Helvetica" w:eastAsia="宋体" w:hAnsi="Helvetica" w:cs="宋体"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宋体" w:hint="eastAsia"/>
                <w:color w:val="FFFFFF" w:themeColor="background1"/>
                <w:kern w:val="0"/>
                <w:sz w:val="20"/>
                <w:szCs w:val="20"/>
              </w:rPr>
              <w:t>费用</w:t>
            </w:r>
            <w:r>
              <w:rPr>
                <w:rFonts w:ascii="Helvetica" w:eastAsia="宋体" w:hAnsi="Helvetica" w:cs="宋体"/>
                <w:color w:val="FFFFFF" w:themeColor="background1"/>
                <w:kern w:val="0"/>
                <w:sz w:val="20"/>
                <w:szCs w:val="20"/>
              </w:rPr>
              <w:t>说明</w:t>
            </w:r>
          </w:p>
        </w:tc>
      </w:tr>
      <w:tr w:rsidR="00D20ACF" w:rsidTr="0065278A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D20ACF" w:rsidRDefault="00D20ACF" w:rsidP="0065278A">
            <w:pPr>
              <w:widowControl/>
              <w:spacing w:line="320" w:lineRule="exact"/>
              <w:ind w:firstLineChars="350" w:firstLine="700"/>
              <w:jc w:val="left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宋体"/>
                <w:color w:val="555555"/>
                <w:kern w:val="0"/>
                <w:sz w:val="20"/>
                <w:szCs w:val="20"/>
              </w:rPr>
              <w:t>¥</w:t>
            </w:r>
            <w:r>
              <w:rPr>
                <w:rFonts w:ascii="Helvetica" w:eastAsia="宋体" w:hAnsi="Helvetica" w:cs="宋体" w:hint="eastAsia"/>
                <w:color w:val="555555"/>
                <w:kern w:val="0"/>
                <w:sz w:val="20"/>
                <w:szCs w:val="20"/>
              </w:rPr>
              <w:t>35</w:t>
            </w:r>
            <w:r w:rsidRPr="00D9082F">
              <w:rPr>
                <w:rFonts w:ascii="Helvetica" w:eastAsia="宋体" w:hAnsi="Helvetica" w:cs="宋体"/>
                <w:color w:val="555555"/>
                <w:kern w:val="0"/>
                <w:sz w:val="20"/>
                <w:szCs w:val="20"/>
              </w:rPr>
              <w:t>00</w:t>
            </w:r>
            <w:r>
              <w:rPr>
                <w:rFonts w:ascii="Helvetica" w:eastAsia="宋体" w:hAnsi="Helvetica" w:cs="宋体" w:hint="eastAsia"/>
                <w:color w:val="555555"/>
                <w:kern w:val="0"/>
                <w:sz w:val="20"/>
                <w:szCs w:val="20"/>
              </w:rPr>
              <w:t>/</w:t>
            </w:r>
            <w:r>
              <w:rPr>
                <w:rFonts w:ascii="Helvetica" w:eastAsia="宋体" w:hAnsi="Helvetica" w:cs="宋体" w:hint="eastAsia"/>
                <w:color w:val="555555"/>
                <w:kern w:val="0"/>
                <w:sz w:val="20"/>
                <w:szCs w:val="20"/>
              </w:rPr>
              <w:t>人</w:t>
            </w:r>
          </w:p>
        </w:tc>
        <w:tc>
          <w:tcPr>
            <w:tcW w:w="7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D20ACF" w:rsidRPr="00D9082F" w:rsidRDefault="00D20ACF" w:rsidP="0065278A">
            <w:pPr>
              <w:widowControl/>
              <w:spacing w:line="480" w:lineRule="exact"/>
              <w:jc w:val="left"/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</w:pPr>
            <w:r w:rsidRPr="00D9082F"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1</w:t>
            </w:r>
            <w:r w:rsidRPr="00D9082F"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、可参加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大会期间的</w:t>
            </w:r>
            <w:r w:rsidRPr="00D9082F"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所有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活动。</w:t>
            </w:r>
          </w:p>
          <w:p w:rsidR="00D20ACF" w:rsidRDefault="00D20ACF" w:rsidP="0065278A">
            <w:pPr>
              <w:widowControl/>
              <w:spacing w:line="480" w:lineRule="exact"/>
              <w:jc w:val="left"/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</w:pPr>
            <w:r w:rsidRPr="00D9082F"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2</w:t>
            </w:r>
            <w:r w:rsidRPr="00D9082F"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、含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场地费、资料费、听课费、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D9082F"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酒店中午自助餐</w:t>
            </w:r>
            <w:r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费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等。</w:t>
            </w:r>
          </w:p>
          <w:p w:rsidR="00D20ACF" w:rsidRDefault="00D20ACF" w:rsidP="0065278A">
            <w:pPr>
              <w:widowControl/>
              <w:spacing w:line="480" w:lineRule="exact"/>
              <w:jc w:val="left"/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、</w:t>
            </w:r>
            <w:r w:rsidR="00D52701"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含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28</w:t>
            </w:r>
            <w:r w:rsidR="00D52701"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日晚交流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宴会。</w:t>
            </w:r>
          </w:p>
          <w:p w:rsidR="00D20ACF" w:rsidRDefault="00D20ACF" w:rsidP="0065278A">
            <w:pPr>
              <w:widowControl/>
              <w:spacing w:line="480" w:lineRule="exact"/>
              <w:jc w:val="left"/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、</w:t>
            </w:r>
            <w:r w:rsidR="00CF04FE"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人以上（含</w:t>
            </w:r>
            <w:r w:rsidR="00CF04FE"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人），可享受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折扣优惠。</w:t>
            </w:r>
          </w:p>
          <w:p w:rsidR="00D20ACF" w:rsidRPr="00C16EE2" w:rsidRDefault="00D20ACF" w:rsidP="0065278A">
            <w:pPr>
              <w:widowControl/>
              <w:spacing w:line="480" w:lineRule="exact"/>
              <w:jc w:val="left"/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ascii="Helvetica" w:eastAsia="宋体" w:hAnsi="Helvetica" w:cs="宋体"/>
                <w:color w:val="333333"/>
                <w:kern w:val="0"/>
                <w:sz w:val="20"/>
                <w:szCs w:val="20"/>
              </w:rPr>
              <w:t>、</w:t>
            </w:r>
            <w:r>
              <w:rPr>
                <w:rFonts w:ascii="Helvetica" w:eastAsia="宋体" w:hAnsi="Helvetica" w:cs="宋体" w:hint="eastAsia"/>
                <w:color w:val="333333"/>
                <w:kern w:val="0"/>
                <w:sz w:val="20"/>
                <w:szCs w:val="20"/>
              </w:rPr>
              <w:t>各省，市市监局知识产权保护部门免费参加。</w:t>
            </w:r>
          </w:p>
        </w:tc>
      </w:tr>
      <w:tr w:rsidR="00D20ACF" w:rsidTr="0065278A">
        <w:trPr>
          <w:trHeight w:val="368"/>
        </w:trPr>
        <w:tc>
          <w:tcPr>
            <w:tcW w:w="1019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D20ACF" w:rsidRDefault="00D20ACF" w:rsidP="0065278A">
            <w:pPr>
              <w:spacing w:line="320" w:lineRule="exact"/>
              <w:jc w:val="left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宋体"/>
                <w:kern w:val="0"/>
                <w:sz w:val="20"/>
                <w:szCs w:val="20"/>
              </w:rPr>
              <w:t>说明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人或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人以上报名，可享受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折优惠。科研院所、政府机构可享受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Helvetica" w:eastAsia="宋体" w:hAnsi="Helvetica" w:cs="宋体" w:hint="eastAsia"/>
                <w:kern w:val="0"/>
                <w:sz w:val="20"/>
                <w:szCs w:val="20"/>
              </w:rPr>
              <w:t>折优惠。</w:t>
            </w:r>
          </w:p>
        </w:tc>
      </w:tr>
    </w:tbl>
    <w:tbl>
      <w:tblPr>
        <w:tblStyle w:val="a5"/>
        <w:tblpPr w:leftFromText="180" w:rightFromText="180" w:vertAnchor="text" w:horzAnchor="page" w:tblpX="1065" w:tblpY="765"/>
        <w:tblOverlap w:val="never"/>
        <w:tblW w:w="10207" w:type="dxa"/>
        <w:tblLook w:val="04A0"/>
      </w:tblPr>
      <w:tblGrid>
        <w:gridCol w:w="2268"/>
        <w:gridCol w:w="133"/>
        <w:gridCol w:w="1421"/>
        <w:gridCol w:w="146"/>
        <w:gridCol w:w="1275"/>
        <w:gridCol w:w="282"/>
        <w:gridCol w:w="60"/>
        <w:gridCol w:w="508"/>
        <w:gridCol w:w="283"/>
        <w:gridCol w:w="708"/>
        <w:gridCol w:w="327"/>
        <w:gridCol w:w="2796"/>
      </w:tblGrid>
      <w:tr w:rsidR="00D20ACF" w:rsidTr="0065278A">
        <w:tc>
          <w:tcPr>
            <w:tcW w:w="2401" w:type="dxa"/>
            <w:gridSpan w:val="2"/>
            <w:shd w:val="clear" w:color="auto" w:fill="4F80BD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  <w:color w:val="FFFFFF" w:themeColor="background1"/>
              </w:rPr>
            </w:pPr>
            <w:r>
              <w:rPr>
                <w:rFonts w:ascii="宋体" w:eastAsia="宋体" w:hAnsi="宋体" w:hint="eastAsia"/>
                <w:color w:val="FFFFFF" w:themeColor="background1"/>
              </w:rPr>
              <w:t>姓  名</w:t>
            </w:r>
          </w:p>
        </w:tc>
        <w:tc>
          <w:tcPr>
            <w:tcW w:w="1421" w:type="dxa"/>
            <w:shd w:val="clear" w:color="auto" w:fill="4F80BD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  <w:color w:val="FFFFFF" w:themeColor="background1"/>
              </w:rPr>
            </w:pPr>
            <w:r>
              <w:rPr>
                <w:rFonts w:ascii="宋体" w:eastAsia="宋体" w:hAnsi="宋体" w:hint="eastAsia"/>
                <w:color w:val="FFFFFF" w:themeColor="background1"/>
              </w:rPr>
              <w:t>职  务</w:t>
            </w:r>
          </w:p>
        </w:tc>
        <w:tc>
          <w:tcPr>
            <w:tcW w:w="1763" w:type="dxa"/>
            <w:gridSpan w:val="4"/>
            <w:shd w:val="clear" w:color="auto" w:fill="4F80BD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  <w:color w:val="FFFFFF" w:themeColor="background1"/>
              </w:rPr>
            </w:pPr>
            <w:r>
              <w:rPr>
                <w:rFonts w:ascii="宋体" w:eastAsia="宋体" w:hAnsi="宋体" w:hint="eastAsia"/>
                <w:color w:val="FFFFFF" w:themeColor="background1"/>
              </w:rPr>
              <w:t>手  机</w:t>
            </w:r>
          </w:p>
        </w:tc>
        <w:tc>
          <w:tcPr>
            <w:tcW w:w="1826" w:type="dxa"/>
            <w:gridSpan w:val="4"/>
            <w:shd w:val="clear" w:color="auto" w:fill="4F80BD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  <w:color w:val="FFFFFF" w:themeColor="background1"/>
              </w:rPr>
            </w:pPr>
            <w:r>
              <w:rPr>
                <w:rFonts w:ascii="宋体" w:eastAsia="宋体" w:hAnsi="宋体" w:hint="eastAsia"/>
                <w:color w:val="FFFFFF" w:themeColor="background1"/>
              </w:rPr>
              <w:t>电话或传真</w:t>
            </w:r>
          </w:p>
        </w:tc>
        <w:tc>
          <w:tcPr>
            <w:tcW w:w="2796" w:type="dxa"/>
            <w:shd w:val="clear" w:color="auto" w:fill="4F80BD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  <w:color w:val="FFFFFF" w:themeColor="background1"/>
              </w:rPr>
            </w:pPr>
            <w:r>
              <w:rPr>
                <w:rFonts w:ascii="宋体" w:eastAsia="宋体" w:hAnsi="宋体" w:hint="eastAsia"/>
                <w:color w:val="FFFFFF" w:themeColor="background1"/>
              </w:rPr>
              <w:t>邮件地址</w:t>
            </w:r>
          </w:p>
        </w:tc>
      </w:tr>
      <w:tr w:rsidR="00D20ACF" w:rsidTr="0065278A">
        <w:trPr>
          <w:trHeight w:val="303"/>
        </w:trPr>
        <w:tc>
          <w:tcPr>
            <w:tcW w:w="2401" w:type="dxa"/>
            <w:gridSpan w:val="2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763" w:type="dxa"/>
            <w:gridSpan w:val="4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826" w:type="dxa"/>
            <w:gridSpan w:val="4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2796" w:type="dxa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D20ACF" w:rsidTr="0065278A">
        <w:tc>
          <w:tcPr>
            <w:tcW w:w="2401" w:type="dxa"/>
            <w:gridSpan w:val="2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421" w:type="dxa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1763" w:type="dxa"/>
            <w:gridSpan w:val="4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  <w:i/>
              </w:rPr>
            </w:pPr>
          </w:p>
        </w:tc>
        <w:tc>
          <w:tcPr>
            <w:tcW w:w="1826" w:type="dxa"/>
            <w:gridSpan w:val="4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2796" w:type="dxa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D20ACF" w:rsidTr="0065278A">
        <w:tc>
          <w:tcPr>
            <w:tcW w:w="10207" w:type="dxa"/>
            <w:gridSpan w:val="12"/>
          </w:tcPr>
          <w:p w:rsidR="00D20ACF" w:rsidRDefault="00D20ACF" w:rsidP="0065278A">
            <w:pPr>
              <w:widowControl/>
              <w:spacing w:line="320" w:lineRule="exact"/>
              <w:ind w:firstLineChars="200" w:firstLine="4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参会人数合计: __  人，费用合计人民币：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 xml:space="preserve"> 元，大写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</w:rPr>
              <w:t>元。参会回执回传后一周内请办理相关款项，现场不办理报名和缴费事宜。</w:t>
            </w:r>
          </w:p>
        </w:tc>
      </w:tr>
      <w:tr w:rsidR="00D20ACF" w:rsidTr="0065278A">
        <w:trPr>
          <w:cantSplit/>
          <w:trHeight w:val="977"/>
        </w:trPr>
        <w:tc>
          <w:tcPr>
            <w:tcW w:w="2401" w:type="dxa"/>
            <w:gridSpan w:val="2"/>
          </w:tcPr>
          <w:p w:rsidR="00D20ACF" w:rsidRDefault="00D20ACF" w:rsidP="0065278A">
            <w:pPr>
              <w:spacing w:line="320" w:lineRule="exact"/>
              <w:ind w:leftChars="54" w:left="113"/>
              <w:rPr>
                <w:rFonts w:ascii="宋体" w:eastAsia="宋体" w:hAnsi="宋体"/>
              </w:rPr>
            </w:pPr>
          </w:p>
          <w:p w:rsidR="00D20ACF" w:rsidRDefault="00D20ACF" w:rsidP="0065278A">
            <w:pPr>
              <w:spacing w:line="320" w:lineRule="exact"/>
              <w:ind w:leftChars="54" w:left="11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收款单位信息</w:t>
            </w:r>
          </w:p>
        </w:tc>
        <w:tc>
          <w:tcPr>
            <w:tcW w:w="7806" w:type="dxa"/>
            <w:gridSpan w:val="10"/>
          </w:tcPr>
          <w:p w:rsidR="00D20ACF" w:rsidRDefault="00D20ACF" w:rsidP="0065278A">
            <w:pPr>
              <w:spacing w:line="32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账户名称：北京麦肯恩管理咨询有限公司</w:t>
            </w:r>
          </w:p>
          <w:p w:rsidR="00D20ACF" w:rsidRDefault="00D20ACF" w:rsidP="0065278A">
            <w:pPr>
              <w:spacing w:line="32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开户银行：光大银行北京西直门支行</w:t>
            </w:r>
          </w:p>
          <w:p w:rsidR="00D20ACF" w:rsidRDefault="00D20ACF" w:rsidP="0065278A">
            <w:pPr>
              <w:spacing w:line="320" w:lineRule="exac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账    号：3515 0188 0000 48410</w:t>
            </w:r>
          </w:p>
        </w:tc>
      </w:tr>
      <w:tr w:rsidR="00D20ACF" w:rsidTr="0065278A">
        <w:tc>
          <w:tcPr>
            <w:tcW w:w="10207" w:type="dxa"/>
            <w:gridSpan w:val="12"/>
            <w:shd w:val="clear" w:color="auto" w:fill="4F7FBD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FFFF" w:themeColor="background1"/>
              </w:rPr>
              <w:t>发票信息</w:t>
            </w:r>
          </w:p>
        </w:tc>
      </w:tr>
      <w:tr w:rsidR="00D20ACF" w:rsidTr="0065278A">
        <w:trPr>
          <w:trHeight w:val="277"/>
        </w:trPr>
        <w:tc>
          <w:tcPr>
            <w:tcW w:w="2268" w:type="dxa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3257" w:type="dxa"/>
            <w:gridSpan w:val="5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4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发票类型</w:t>
            </w:r>
          </w:p>
        </w:tc>
        <w:tc>
          <w:tcPr>
            <w:tcW w:w="3123" w:type="dxa"/>
            <w:gridSpan w:val="2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专票</w:t>
            </w:r>
            <w:r>
              <w:rPr>
                <w:rFonts w:ascii="宋体" w:eastAsia="宋体" w:hAnsi="宋体" w:hint="eastAsia"/>
              </w:rPr>
              <w:t xml:space="preserve"> 口   普票 口</w:t>
            </w:r>
          </w:p>
        </w:tc>
      </w:tr>
      <w:tr w:rsidR="00D20ACF" w:rsidTr="0065278A">
        <w:tc>
          <w:tcPr>
            <w:tcW w:w="2268" w:type="dxa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开户银行</w:t>
            </w:r>
          </w:p>
        </w:tc>
        <w:tc>
          <w:tcPr>
            <w:tcW w:w="3257" w:type="dxa"/>
            <w:gridSpan w:val="5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3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账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户</w:t>
            </w:r>
          </w:p>
        </w:tc>
        <w:tc>
          <w:tcPr>
            <w:tcW w:w="3831" w:type="dxa"/>
            <w:gridSpan w:val="3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D20ACF" w:rsidTr="0065278A">
        <w:tc>
          <w:tcPr>
            <w:tcW w:w="2268" w:type="dxa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纳税识别号</w:t>
            </w:r>
          </w:p>
        </w:tc>
        <w:tc>
          <w:tcPr>
            <w:tcW w:w="3257" w:type="dxa"/>
            <w:gridSpan w:val="5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  <w:tc>
          <w:tcPr>
            <w:tcW w:w="851" w:type="dxa"/>
            <w:gridSpan w:val="3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 话</w:t>
            </w:r>
          </w:p>
        </w:tc>
        <w:tc>
          <w:tcPr>
            <w:tcW w:w="3831" w:type="dxa"/>
            <w:gridSpan w:val="3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D20ACF" w:rsidTr="0065278A">
        <w:trPr>
          <w:trHeight w:val="336"/>
        </w:trPr>
        <w:tc>
          <w:tcPr>
            <w:tcW w:w="2268" w:type="dxa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地  址</w:t>
            </w:r>
          </w:p>
        </w:tc>
        <w:tc>
          <w:tcPr>
            <w:tcW w:w="7939" w:type="dxa"/>
            <w:gridSpan w:val="11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D20ACF" w:rsidTr="0065278A">
        <w:trPr>
          <w:trHeight w:val="336"/>
        </w:trPr>
        <w:tc>
          <w:tcPr>
            <w:tcW w:w="10207" w:type="dxa"/>
            <w:gridSpan w:val="12"/>
            <w:shd w:val="clear" w:color="auto" w:fill="4F7FBD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color w:val="FFFFFF" w:themeColor="background1"/>
              </w:rPr>
              <w:t>酒店预订</w:t>
            </w:r>
          </w:p>
        </w:tc>
      </w:tr>
      <w:tr w:rsidR="00D20ACF" w:rsidTr="0065278A">
        <w:trPr>
          <w:trHeight w:val="315"/>
        </w:trPr>
        <w:tc>
          <w:tcPr>
            <w:tcW w:w="2268" w:type="dxa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住宿时间</w:t>
            </w:r>
          </w:p>
        </w:tc>
        <w:tc>
          <w:tcPr>
            <w:tcW w:w="1700" w:type="dxa"/>
            <w:gridSpan w:val="3"/>
          </w:tcPr>
          <w:p w:rsidR="00D20ACF" w:rsidRDefault="00D20ACF" w:rsidP="0065278A">
            <w:pPr>
              <w:spacing w:line="320" w:lineRule="exact"/>
              <w:ind w:firstLineChars="1600" w:firstLine="3200"/>
              <w:rPr>
                <w:rFonts w:ascii="宋体" w:eastAsia="宋体" w:hAnsi="宋体"/>
              </w:rPr>
            </w:pPr>
          </w:p>
        </w:tc>
        <w:tc>
          <w:tcPr>
            <w:tcW w:w="1275" w:type="dxa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房间数量</w:t>
            </w:r>
          </w:p>
        </w:tc>
        <w:tc>
          <w:tcPr>
            <w:tcW w:w="850" w:type="dxa"/>
            <w:gridSpan w:val="3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8" w:type="dxa"/>
            <w:gridSpan w:val="3"/>
          </w:tcPr>
          <w:p w:rsidR="00D20ACF" w:rsidRDefault="00D20ACF" w:rsidP="0065278A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房型要求</w:t>
            </w:r>
          </w:p>
        </w:tc>
        <w:tc>
          <w:tcPr>
            <w:tcW w:w="2796" w:type="dxa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D20ACF" w:rsidTr="0065278A">
        <w:trPr>
          <w:trHeight w:val="221"/>
        </w:trPr>
        <w:tc>
          <w:tcPr>
            <w:tcW w:w="10207" w:type="dxa"/>
            <w:gridSpan w:val="12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参会费不含住宿，组委会可协助预订大会酒店，并享有协议预订价格。</w:t>
            </w:r>
          </w:p>
        </w:tc>
      </w:tr>
      <w:tr w:rsidR="00D20ACF" w:rsidTr="0065278A">
        <w:trPr>
          <w:trHeight w:val="2757"/>
        </w:trPr>
        <w:tc>
          <w:tcPr>
            <w:tcW w:w="10207" w:type="dxa"/>
            <w:gridSpan w:val="12"/>
          </w:tcPr>
          <w:p w:rsidR="00D20ACF" w:rsidRDefault="00D20ACF" w:rsidP="0065278A">
            <w:pPr>
              <w:spacing w:line="32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备注：</w:t>
            </w:r>
          </w:p>
          <w:p w:rsidR="00D20ACF" w:rsidRDefault="00D20ACF" w:rsidP="0065278A">
            <w:pPr>
              <w:spacing w:line="460" w:lineRule="exact"/>
              <w:rPr>
                <w:rFonts w:ascii="宋体" w:eastAsia="宋体" w:hAnsi="宋体"/>
              </w:rPr>
            </w:pPr>
          </w:p>
        </w:tc>
      </w:tr>
    </w:tbl>
    <w:p w:rsidR="00D20ACF" w:rsidRPr="002D06E0" w:rsidRDefault="00D20ACF" w:rsidP="00D20ACF">
      <w:pPr>
        <w:spacing w:line="460" w:lineRule="exact"/>
        <w:rPr>
          <w:rFonts w:ascii="宋体" w:eastAsia="宋体" w:hAnsi="宋体"/>
          <w:sz w:val="24"/>
          <w:szCs w:val="24"/>
        </w:rPr>
      </w:pPr>
      <w:r w:rsidRPr="002D06E0">
        <w:rPr>
          <w:rFonts w:ascii="宋体" w:eastAsia="宋体" w:hAnsi="宋体"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杨鹏</w:t>
      </w:r>
      <w:r>
        <w:rPr>
          <w:rFonts w:hint="eastAsia"/>
          <w:sz w:val="24"/>
          <w:szCs w:val="24"/>
        </w:rPr>
        <w:t xml:space="preserve">18610093158 </w:t>
      </w:r>
      <w:r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Pr="002D06E0">
        <w:rPr>
          <w:rFonts w:ascii="宋体" w:eastAsia="宋体" w:hAnsi="宋体" w:hint="eastAsia"/>
          <w:sz w:val="24"/>
          <w:szCs w:val="24"/>
        </w:rPr>
        <w:t xml:space="preserve">010-66466559  </w:t>
      </w:r>
    </w:p>
    <w:p w:rsidR="00D20ACF" w:rsidRDefault="00D20ACF" w:rsidP="00D20ACF">
      <w:pPr>
        <w:spacing w:line="460" w:lineRule="exact"/>
        <w:rPr>
          <w:rFonts w:ascii="宋体" w:eastAsia="宋体" w:hAnsi="宋体"/>
          <w:sz w:val="24"/>
          <w:szCs w:val="24"/>
        </w:rPr>
      </w:pPr>
      <w:r w:rsidRPr="002D06E0">
        <w:rPr>
          <w:rFonts w:ascii="宋体" w:eastAsia="宋体" w:hAnsi="宋体" w:hint="eastAsia"/>
          <w:sz w:val="24"/>
          <w:szCs w:val="24"/>
        </w:rPr>
        <w:t>邮  箱：</w:t>
      </w:r>
      <w:r>
        <w:rPr>
          <w:rFonts w:ascii="宋体" w:eastAsia="宋体" w:hAnsi="宋体" w:hint="eastAsia"/>
          <w:sz w:val="24"/>
          <w:szCs w:val="24"/>
        </w:rPr>
        <w:t>yang</w:t>
      </w:r>
      <w:r w:rsidRPr="00C61995">
        <w:rPr>
          <w:rFonts w:ascii="宋体" w:eastAsia="宋体" w:hAnsi="宋体" w:hint="eastAsia"/>
          <w:sz w:val="24"/>
          <w:szCs w:val="24"/>
        </w:rPr>
        <w:t>@linkelites.com</w:t>
      </w:r>
      <w:r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2D06E0">
        <w:rPr>
          <w:rFonts w:ascii="宋体" w:eastAsia="宋体" w:hAnsi="宋体" w:hint="eastAsia"/>
          <w:sz w:val="24"/>
          <w:szCs w:val="24"/>
        </w:rPr>
        <w:t>大会官网手机端二维码</w:t>
      </w:r>
    </w:p>
    <w:p w:rsidR="00D20ACF" w:rsidRDefault="00D20ACF" w:rsidP="00D20ACF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3637831</wp:posOffset>
            </wp:positionH>
            <wp:positionV relativeFrom="paragraph">
              <wp:posOffset>21495</wp:posOffset>
            </wp:positionV>
            <wp:extent cx="1067878" cy="1112808"/>
            <wp:effectExtent l="19050" t="0" r="0" b="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878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92710</wp:posOffset>
            </wp:positionV>
            <wp:extent cx="1067435" cy="1043305"/>
            <wp:effectExtent l="19050" t="0" r="0" b="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AC6" w:rsidRPr="00D20ACF" w:rsidRDefault="00BD6AC6"/>
    <w:sectPr w:rsidR="00BD6AC6" w:rsidRPr="00D20ACF" w:rsidSect="002E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040" w:rsidRDefault="00585040" w:rsidP="00D20ACF">
      <w:r>
        <w:separator/>
      </w:r>
    </w:p>
  </w:endnote>
  <w:endnote w:type="continuationSeparator" w:id="1">
    <w:p w:rsidR="00585040" w:rsidRDefault="00585040" w:rsidP="00D20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040" w:rsidRDefault="00585040" w:rsidP="00D20ACF">
      <w:r>
        <w:separator/>
      </w:r>
    </w:p>
  </w:footnote>
  <w:footnote w:type="continuationSeparator" w:id="1">
    <w:p w:rsidR="00585040" w:rsidRDefault="00585040" w:rsidP="00D20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ACF"/>
    <w:rsid w:val="00164E14"/>
    <w:rsid w:val="002B19B6"/>
    <w:rsid w:val="002E4300"/>
    <w:rsid w:val="00494229"/>
    <w:rsid w:val="00585040"/>
    <w:rsid w:val="005C3316"/>
    <w:rsid w:val="00604FC0"/>
    <w:rsid w:val="006246DC"/>
    <w:rsid w:val="00AC3E31"/>
    <w:rsid w:val="00BD6AC6"/>
    <w:rsid w:val="00C05B0E"/>
    <w:rsid w:val="00CF04FE"/>
    <w:rsid w:val="00D20ACF"/>
    <w:rsid w:val="00D45918"/>
    <w:rsid w:val="00D52701"/>
    <w:rsid w:val="00D56D2A"/>
    <w:rsid w:val="00E225E3"/>
    <w:rsid w:val="00E2606B"/>
    <w:rsid w:val="00E5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ACF"/>
    <w:rPr>
      <w:sz w:val="18"/>
      <w:szCs w:val="18"/>
    </w:rPr>
  </w:style>
  <w:style w:type="table" w:styleId="a5">
    <w:name w:val="Table Grid"/>
    <w:basedOn w:val="a1"/>
    <w:uiPriority w:val="59"/>
    <w:rsid w:val="00D20A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2021-05-06T02:45:00Z</dcterms:created>
  <dcterms:modified xsi:type="dcterms:W3CDTF">2021-05-11T01:19:00Z</dcterms:modified>
</cp:coreProperties>
</file>