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 w:cs="宋体"/>
          <w:b/>
          <w:bCs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sz w:val="30"/>
          <w:szCs w:val="30"/>
        </w:rPr>
        <w:t>附件：</w:t>
      </w:r>
    </w:p>
    <w:p>
      <w:pPr>
        <w:rPr>
          <w:rFonts w:ascii="华文仿宋" w:hAnsi="华文仿宋" w:eastAsia="华文仿宋" w:cs="宋体"/>
          <w:b/>
          <w:bCs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sz w:val="24"/>
          <w:szCs w:val="24"/>
        </w:rPr>
        <w:t xml:space="preserve">                         </w:t>
      </w:r>
      <w:r>
        <w:rPr>
          <w:rFonts w:hint="eastAsia" w:ascii="华文仿宋" w:hAnsi="华文仿宋" w:eastAsia="华文仿宋" w:cs="宋体"/>
          <w:b/>
          <w:bCs/>
          <w:sz w:val="30"/>
          <w:szCs w:val="30"/>
        </w:rPr>
        <w:t xml:space="preserve">  理事会参会回执</w:t>
      </w:r>
    </w:p>
    <w:p>
      <w:pPr>
        <w:rPr>
          <w:rFonts w:ascii="华文仿宋" w:hAnsi="华文仿宋" w:eastAsia="华文仿宋" w:cs="宋体"/>
          <w:b/>
          <w:bCs/>
          <w:sz w:val="28"/>
          <w:szCs w:val="28"/>
        </w:rPr>
      </w:pPr>
    </w:p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1134"/>
        <w:gridCol w:w="141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top"/>
          </w:tcPr>
          <w:p>
            <w:pPr>
              <w:ind w:firstLine="1401" w:firstLineChars="500"/>
              <w:rPr>
                <w:rFonts w:ascii="华文仿宋" w:hAnsi="华文仿宋" w:eastAsia="华文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华文仿宋" w:hAnsi="华文仿宋" w:eastAsia="华文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 w:val="28"/>
                <w:szCs w:val="28"/>
              </w:rPr>
              <w:t xml:space="preserve"> 姓名       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华文仿宋" w:hAnsi="华文仿宋" w:eastAsia="华文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 w:val="28"/>
                <w:szCs w:val="28"/>
              </w:rPr>
              <w:t xml:space="preserve">  电话    </w:t>
            </w:r>
          </w:p>
        </w:tc>
        <w:tc>
          <w:tcPr>
            <w:tcW w:w="1985" w:type="dxa"/>
            <w:vAlign w:val="top"/>
          </w:tcPr>
          <w:p>
            <w:pPr>
              <w:rPr>
                <w:rFonts w:ascii="华文仿宋" w:hAnsi="华文仿宋" w:eastAsia="华文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 w:val="28"/>
                <w:szCs w:val="28"/>
              </w:rPr>
              <w:t xml:space="preserve">    邮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top"/>
          </w:tcPr>
          <w:p>
            <w:pPr>
              <w:rPr>
                <w:rFonts w:ascii="华文仿宋" w:hAnsi="华文仿宋" w:eastAsia="华文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华文仿宋" w:hAnsi="华文仿宋" w:eastAsia="华文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华文仿宋" w:hAnsi="华文仿宋" w:eastAsia="华文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华文仿宋" w:hAnsi="华文仿宋" w:eastAsia="华文仿宋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top"/>
          </w:tcPr>
          <w:p>
            <w:pPr>
              <w:rPr>
                <w:rFonts w:ascii="华文仿宋" w:hAnsi="华文仿宋" w:eastAsia="华文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华文仿宋" w:hAnsi="华文仿宋" w:eastAsia="华文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华文仿宋" w:hAnsi="华文仿宋" w:eastAsia="华文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华文仿宋" w:hAnsi="华文仿宋" w:eastAsia="华文仿宋" w:cs="宋体"/>
                <w:b/>
                <w:bCs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369F5"/>
    <w:rsid w:val="533369F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y15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2018-08-01T06:54:00Z</dcterms:created>
  <dc:creator>马家媛</dc:creator>
  <cp:lastModifiedBy>马家媛</cp:lastModifiedBy>
  <dcterms:modified xsi:type="dcterms:W3CDTF">2018-08-01T06:56:27Z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